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08" w:rsidRPr="0038243D" w:rsidRDefault="003A3508" w:rsidP="0038243D">
      <w:pPr>
        <w:bidi/>
        <w:spacing w:after="0" w:line="240" w:lineRule="auto"/>
        <w:rPr>
          <w:rFonts w:cs="B Nazanin"/>
          <w:sz w:val="18"/>
          <w:szCs w:val="18"/>
          <w:rtl/>
          <w:lang w:bidi="fa-IR"/>
        </w:rPr>
      </w:pPr>
    </w:p>
    <w:p w:rsidR="008F6D21" w:rsidRPr="0038243D" w:rsidRDefault="00582234" w:rsidP="003A3508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38243D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38243D" w:rsidRDefault="0038243D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38243D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38243D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38243D" w:rsidRPr="009A632B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38243D" w:rsidRPr="009A632B" w:rsidRDefault="0038243D" w:rsidP="0038243D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کارگر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944"/>
        <w:gridCol w:w="3179"/>
      </w:tblGrid>
      <w:tr w:rsidR="0038243D" w:rsidRPr="009A632B" w:rsidTr="007632D0">
        <w:tc>
          <w:tcPr>
            <w:tcW w:w="3620" w:type="dxa"/>
            <w:shd w:val="clear" w:color="auto" w:fill="auto"/>
          </w:tcPr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38243D" w:rsidRPr="009A632B" w:rsidTr="007632D0">
        <w:tc>
          <w:tcPr>
            <w:tcW w:w="3620" w:type="dxa"/>
            <w:shd w:val="clear" w:color="auto" w:fill="auto"/>
          </w:tcPr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38243D" w:rsidRPr="009A632B" w:rsidTr="007632D0">
        <w:tc>
          <w:tcPr>
            <w:tcW w:w="3620" w:type="dxa"/>
            <w:shd w:val="clear" w:color="auto" w:fill="auto"/>
          </w:tcPr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38243D" w:rsidRPr="009A632B" w:rsidTr="007632D0">
        <w:tc>
          <w:tcPr>
            <w:tcW w:w="3620" w:type="dxa"/>
            <w:shd w:val="clear" w:color="auto" w:fill="auto"/>
          </w:tcPr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38243D" w:rsidRPr="009A632B" w:rsidTr="007632D0">
        <w:trPr>
          <w:trHeight w:val="1592"/>
        </w:trPr>
        <w:tc>
          <w:tcPr>
            <w:tcW w:w="3620" w:type="dxa"/>
            <w:shd w:val="clear" w:color="auto" w:fill="auto"/>
          </w:tcPr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 xml:space="preserve">کارگر </w:t>
            </w:r>
            <w:r w:rsidRPr="009A632B">
              <w:rPr>
                <w:rFonts w:cs="B Nazanin" w:hint="cs"/>
                <w:rtl/>
              </w:rPr>
              <w:t>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(در صورت تغییر آدرس،</w:t>
            </w:r>
            <w:r>
              <w:rPr>
                <w:rFonts w:cs="B Nazanin" w:hint="cs"/>
                <w:rtl/>
              </w:rPr>
              <w:t xml:space="preserve">کارگر </w:t>
            </w:r>
            <w:r w:rsidRPr="009A632B">
              <w:rPr>
                <w:rFonts w:cs="B Nazanin" w:hint="cs"/>
                <w:rtl/>
              </w:rPr>
              <w:t>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38243D" w:rsidRPr="009A632B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highlight w:val="yellow"/>
          <w:rtl/>
          <w:lang w:bidi="fa-IR"/>
        </w:rPr>
      </w:pPr>
    </w:p>
    <w:p w:rsidR="0038243D" w:rsidRPr="00242CF8" w:rsidRDefault="0038243D" w:rsidP="0038243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نکته: کارگر حتماً باید شخص حقیقی باشد و نمی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تواند شخص حقوقی (شرکت، مؤسسه و...) باشد.</w:t>
      </w:r>
    </w:p>
    <w:p w:rsidR="0038243D" w:rsidRDefault="0038243D" w:rsidP="0038243D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38243D" w:rsidRPr="006042B5" w:rsidRDefault="0038243D" w:rsidP="0038243D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38243D" w:rsidRDefault="0038243D" w:rsidP="0038243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>موضوع قرارداد عبارت است از انجام خدمت در قسمت ...................................... به عنوان ................................... با رعایت مقررات، آیین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نامه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های انضباطی و مطابق شرح وظایف ابلاغ شده.</w:t>
      </w:r>
    </w:p>
    <w:p w:rsidR="0038243D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 xml:space="preserve">_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متعهد است براساس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نامه انضباطی، کلیه اطلاعات، ارقام، اسناد و... مربوط به کارفرما را که مرتبط با شغل وی است، محرمانه تلقی نموده و از افشا، در اختیار دیگران قراردادن، نسخه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نامه انضباطی با وی برخورد خواهد شد. </w:t>
      </w:r>
    </w:p>
    <w:p w:rsidR="0038243D" w:rsidRPr="00040A4B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38243D" w:rsidRPr="006042B5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lastRenderedPageBreak/>
        <w:t>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38243D" w:rsidRPr="00242CF8" w:rsidRDefault="0038243D" w:rsidP="0038243D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38243D" w:rsidRPr="00242CF8" w:rsidRDefault="0038243D" w:rsidP="0038243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 کارگر مکلف به انجام کار در آنجا می</w:t>
      </w:r>
      <w:r w:rsidRPr="00242CF8">
        <w:rPr>
          <w:rFonts w:cs="B Nazanin"/>
          <w:sz w:val="24"/>
          <w:szCs w:val="24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rtl/>
          <w:lang w:bidi="fa-IR"/>
        </w:rPr>
        <w:t>باشد.</w:t>
      </w:r>
    </w:p>
    <w:p w:rsidR="0038243D" w:rsidRPr="009835CE" w:rsidRDefault="0038243D" w:rsidP="0038243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38243D" w:rsidRPr="009A632B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38243D" w:rsidRPr="009A632B" w:rsidRDefault="0038243D" w:rsidP="0038243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38243D" w:rsidRPr="009A632B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........................... است و پس از پایان مدت، بدون توافق کتبی طرفین مبنی بر تمدید، مدت قرارداد قابل تمدید خودبخودی نخواهد بود.</w:t>
      </w:r>
    </w:p>
    <w:p w:rsidR="0038243D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>_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ماه از ابتدای این قرارداد جنبه آزمایشی دارد و در حین و پایان مدت مذکور چنانچه نحوه خدمات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مورد تأیید کارفرما نباشد، طبق مقررات قانون کار به این قرارداد خاتمه داده خواهد شد.</w:t>
      </w:r>
    </w:p>
    <w:p w:rsidR="0038243D" w:rsidRPr="009835CE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38243D" w:rsidRDefault="0038243D" w:rsidP="0038243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 کار، 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>مدت دوره آزما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با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در قرارداد کار مشخص شود. حداکثر 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مدت برا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کارگران ساده و ن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مه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ماهر 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ماه و برا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کارگران ماهر و دارا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تخصص سطح بالا سه ماه م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باشد.</w:t>
      </w:r>
    </w:p>
    <w:p w:rsidR="0038243D" w:rsidRPr="00242CF8" w:rsidRDefault="0038243D" w:rsidP="0038243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38243D" w:rsidRPr="00242CF8" w:rsidRDefault="0038243D" w:rsidP="0038243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در خلال دوره 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 xml:space="preserve">آزمایشی، 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هر 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از طرف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حق دارد بدون اخطار قبل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و ب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آن که الزام به پرداخت خسارت داشته باشد، رابطه کار را قطع نما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>. در صورت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که قطع رابطه کار از طرف کارفرما باشد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و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ملزم به پرداخت حقوق تمام دوره آزما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خواهد بود و چنانچه کارگر رابطه کار را قطع 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نما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ید،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کارگر فقط مستحق در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افت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حقوق مدت انجام کار خواهد بود.</w:t>
      </w:r>
    </w:p>
    <w:p w:rsidR="0038243D" w:rsidRDefault="0038243D" w:rsidP="0038243D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81DB6" w:rsidRPr="0038243D" w:rsidRDefault="009A156B" w:rsidP="0038243D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38243D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181DB6" w:rsidRPr="0038243D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5540C9" w:rsidRPr="0038243D" w:rsidRDefault="003A3508" w:rsidP="00E6336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38243D">
        <w:rPr>
          <w:rFonts w:cs="B Nazanin" w:hint="cs"/>
          <w:sz w:val="24"/>
          <w:szCs w:val="24"/>
          <w:rtl/>
          <w:lang w:bidi="fa-IR"/>
        </w:rPr>
        <w:t>ساعات کارکارگر،</w:t>
      </w:r>
      <w:r w:rsidR="00E6336D" w:rsidRPr="0038243D">
        <w:rPr>
          <w:rFonts w:cs="B Nazanin" w:hint="cs"/>
          <w:sz w:val="24"/>
          <w:szCs w:val="24"/>
          <w:rtl/>
          <w:lang w:bidi="fa-IR"/>
        </w:rPr>
        <w:t xml:space="preserve"> ................ ساعت کار در هفته</w:t>
      </w:r>
      <w:r w:rsidR="00E629A6" w:rsidRPr="0038243D">
        <w:rPr>
          <w:rFonts w:cs="B Nazanin" w:hint="cs"/>
          <w:sz w:val="24"/>
          <w:szCs w:val="24"/>
          <w:rtl/>
          <w:lang w:bidi="fa-IR"/>
        </w:rPr>
        <w:t xml:space="preserve"> (معادل ................. روز مفید ماهانه)</w:t>
      </w:r>
      <w:r w:rsidR="00E6336D" w:rsidRPr="0038243D">
        <w:rPr>
          <w:rFonts w:cs="B Nazanin" w:hint="cs"/>
          <w:sz w:val="24"/>
          <w:szCs w:val="24"/>
          <w:rtl/>
          <w:lang w:bidi="fa-IR"/>
        </w:rPr>
        <w:t xml:space="preserve"> است.</w:t>
      </w:r>
    </w:p>
    <w:p w:rsidR="005540C9" w:rsidRPr="0038243D" w:rsidRDefault="005540C9" w:rsidP="00E6336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rtl/>
          <w:lang w:bidi="fa-IR"/>
        </w:rPr>
        <w:t>تبصره</w:t>
      </w:r>
      <w:r w:rsidR="00E6336D" w:rsidRPr="0038243D">
        <w:rPr>
          <w:rFonts w:cs="B Nazanin" w:hint="cs"/>
          <w:b/>
          <w:bCs/>
          <w:rtl/>
          <w:lang w:bidi="fa-IR"/>
        </w:rPr>
        <w:t>_</w:t>
      </w:r>
      <w:r w:rsidR="00E6336D" w:rsidRPr="0038243D">
        <w:rPr>
          <w:rFonts w:cs="B Nazanin" w:hint="cs"/>
          <w:sz w:val="24"/>
          <w:szCs w:val="24"/>
          <w:rtl/>
          <w:lang w:bidi="fa-IR"/>
        </w:rPr>
        <w:t xml:space="preserve"> تایم ساعات کاری مطابق نظر کارفرما تعیین و به کارگر ابلاغ می</w:t>
      </w:r>
      <w:r w:rsidR="00E6336D" w:rsidRPr="0038243D">
        <w:rPr>
          <w:rFonts w:cs="B Nazanin"/>
          <w:sz w:val="24"/>
          <w:szCs w:val="24"/>
          <w:rtl/>
          <w:lang w:bidi="fa-IR"/>
        </w:rPr>
        <w:softHyphen/>
      </w:r>
      <w:r w:rsidR="00E6336D" w:rsidRPr="0038243D">
        <w:rPr>
          <w:rFonts w:cs="B Nazanin" w:hint="cs"/>
          <w:sz w:val="24"/>
          <w:szCs w:val="24"/>
          <w:rtl/>
          <w:lang w:bidi="fa-IR"/>
        </w:rPr>
        <w:t xml:space="preserve">گردد. </w:t>
      </w:r>
    </w:p>
    <w:p w:rsidR="00AF3150" w:rsidRPr="0038243D" w:rsidRDefault="009A156B" w:rsidP="0038243D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38243D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AF3150" w:rsidRPr="0038243D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="00AF3150" w:rsidRPr="0038243D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F3150" w:rsidRPr="0038243D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38243D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</w:t>
      </w:r>
      <w:r>
        <w:rPr>
          <w:rFonts w:cs="B Nazanin" w:hint="cs"/>
          <w:sz w:val="24"/>
          <w:szCs w:val="24"/>
          <w:rtl/>
          <w:lang w:bidi="fa-IR"/>
        </w:rPr>
        <w:t>به صورت روزمزدی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38243D" w:rsidRPr="009835CE" w:rsidTr="007632D0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38243D" w:rsidRPr="009835CE" w:rsidTr="007632D0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38243D" w:rsidRPr="002466AF" w:rsidRDefault="0038243D" w:rsidP="007632D0">
            <w:pPr>
              <w:bidi/>
              <w:spacing w:after="0"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</w:t>
            </w:r>
            <w:r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السعی به ازای هر ساعت کارکرد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8243D" w:rsidRPr="009835CE" w:rsidTr="007632D0">
        <w:tc>
          <w:tcPr>
            <w:tcW w:w="3805" w:type="dxa"/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lastRenderedPageBreak/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8243D" w:rsidRPr="009835CE" w:rsidTr="007632D0">
        <w:tc>
          <w:tcPr>
            <w:tcW w:w="3805" w:type="dxa"/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8243D" w:rsidRPr="009835CE" w:rsidTr="007632D0">
        <w:trPr>
          <w:trHeight w:val="228"/>
        </w:trPr>
        <w:tc>
          <w:tcPr>
            <w:tcW w:w="3805" w:type="dxa"/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8243D" w:rsidRPr="009835CE" w:rsidTr="007632D0">
        <w:tc>
          <w:tcPr>
            <w:tcW w:w="3805" w:type="dxa"/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8243D" w:rsidRPr="009835CE" w:rsidTr="007632D0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38243D" w:rsidRPr="009835CE" w:rsidTr="007632D0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8243D" w:rsidRPr="009835CE" w:rsidTr="007632D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8243D" w:rsidRPr="009835CE" w:rsidTr="007632D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38243D" w:rsidRPr="009835CE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38243D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مزایای غیرمستمر در هر قرارداد بنا به توافق طرفین قابل حذف و یا تغییر 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38243D" w:rsidRPr="009A632B" w:rsidRDefault="0038243D" w:rsidP="0038243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نکته: با توجه به الزام قانون کار در خصوص پرداخت مزایای پرسنلی مطابق موارد فوق، مبنای محاسبه و پرداخت مبالغ، حداقل حقوق مصوب همان سال است که توسط شورای عالی کار اعلام می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شود.</w:t>
      </w:r>
    </w:p>
    <w:p w:rsidR="0038243D" w:rsidRPr="0038243D" w:rsidRDefault="0038243D" w:rsidP="0038243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38243D">
        <w:rPr>
          <w:rFonts w:cs="B Nazanin" w:hint="cs"/>
          <w:sz w:val="24"/>
          <w:szCs w:val="24"/>
          <w:rtl/>
          <w:lang w:bidi="fa-IR"/>
        </w:rPr>
        <w:t xml:space="preserve">سایر مزایای غیرمستمر، تا سقف ........................... ریال بنا به تأیید کارفرما و به نسبت ساعات کارکرد به کارگر قابل پرداخت خواهد بود. </w:t>
      </w:r>
    </w:p>
    <w:p w:rsidR="0038243D" w:rsidRPr="00E14A44" w:rsidRDefault="0038243D" w:rsidP="0038243D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38243D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</w:t>
      </w:r>
      <w:r w:rsidRPr="00242CF8">
        <w:rPr>
          <w:rFonts w:cs="B Nazanin" w:hint="cs"/>
          <w:sz w:val="24"/>
          <w:szCs w:val="24"/>
          <w:rtl/>
          <w:lang w:bidi="fa-IR"/>
        </w:rPr>
        <w:t>روزانه/ هفتگی/ ماهانه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38243D" w:rsidRPr="009835CE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شماره حساب اعلامی حتماً به نام خود کارگر باشد.</w:t>
      </w:r>
    </w:p>
    <w:p w:rsidR="0038243D" w:rsidRPr="009835CE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38243D" w:rsidRPr="009835CE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5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38243D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6</w:t>
      </w:r>
      <w:r w:rsidRPr="009835CE">
        <w:rPr>
          <w:rFonts w:cs="B Nazanin" w:hint="cs"/>
          <w:b/>
          <w:bCs/>
          <w:rtl/>
          <w:lang w:bidi="fa-IR"/>
        </w:rPr>
        <w:t xml:space="preserve">_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38243D" w:rsidRPr="009835CE" w:rsidRDefault="0038243D" w:rsidP="0038243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ماده8_ عیدی، پاداش، سنوات</w:t>
      </w:r>
    </w:p>
    <w:p w:rsidR="0038243D" w:rsidRPr="00C53E4F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38243D" w:rsidRPr="009835CE" w:rsidRDefault="0038243D" w:rsidP="0038243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38243D" w:rsidRPr="009835CE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38243D" w:rsidRPr="00242CF8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قابل پرداخت است.</w:t>
      </w:r>
    </w:p>
    <w:p w:rsidR="009A156B" w:rsidRPr="0038243D" w:rsidRDefault="009A156B" w:rsidP="0038243D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38243D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_ تعهدات کارگر</w:t>
      </w:r>
    </w:p>
    <w:p w:rsidR="009A156B" w:rsidRPr="0038243D" w:rsidRDefault="009A156B" w:rsidP="009A156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38243D">
        <w:rPr>
          <w:rFonts w:cs="B Nazanin" w:hint="cs"/>
          <w:sz w:val="24"/>
          <w:szCs w:val="24"/>
          <w:rtl/>
          <w:lang w:bidi="fa-IR"/>
        </w:rPr>
        <w:t>1_ کارگر</w:t>
      </w:r>
      <w:r w:rsidRPr="0038243D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ت</w:t>
      </w:r>
      <w:r w:rsidRPr="0038243D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ن</w:t>
      </w:r>
      <w:r w:rsidRPr="0038243D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داخل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ن</w:t>
      </w:r>
      <w:r w:rsidRPr="0038243D">
        <w:rPr>
          <w:rFonts w:cs="B Nazanin"/>
          <w:sz w:val="24"/>
          <w:szCs w:val="24"/>
          <w:rtl/>
          <w:lang w:bidi="fa-IR"/>
        </w:rPr>
        <w:t xml:space="preserve"> رعا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ت</w:t>
      </w:r>
      <w:r w:rsidRPr="0038243D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من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ن</w:t>
      </w:r>
      <w:r w:rsidRPr="0038243D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ل</w:t>
      </w:r>
      <w:r w:rsidRPr="0038243D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ارش</w:t>
      </w:r>
      <w:r w:rsidRPr="0038243D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شخص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38243D">
        <w:rPr>
          <w:rFonts w:cs="B Nazanin"/>
          <w:sz w:val="24"/>
          <w:szCs w:val="24"/>
          <w:lang w:bidi="fa-IR"/>
        </w:rPr>
        <w:t>.</w:t>
      </w:r>
    </w:p>
    <w:p w:rsidR="009A156B" w:rsidRPr="0038243D" w:rsidRDefault="009A156B" w:rsidP="009A156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38243D">
        <w:rPr>
          <w:rFonts w:cs="B Nazanin"/>
          <w:sz w:val="24"/>
          <w:szCs w:val="24"/>
          <w:rtl/>
          <w:lang w:bidi="fa-IR"/>
        </w:rPr>
        <w:t>2</w:t>
      </w:r>
      <w:r w:rsidRPr="0038243D">
        <w:rPr>
          <w:rFonts w:cs="B Nazanin" w:hint="cs"/>
          <w:sz w:val="24"/>
          <w:szCs w:val="24"/>
          <w:rtl/>
          <w:lang w:bidi="fa-IR"/>
        </w:rPr>
        <w:t>_ کارگر</w:t>
      </w:r>
      <w:r w:rsidRPr="0038243D">
        <w:rPr>
          <w:rFonts w:cs="B Nazanin"/>
          <w:sz w:val="24"/>
          <w:szCs w:val="24"/>
          <w:rtl/>
          <w:lang w:bidi="fa-IR"/>
        </w:rPr>
        <w:t xml:space="preserve"> م</w:t>
      </w:r>
      <w:r w:rsidRPr="0038243D">
        <w:rPr>
          <w:rFonts w:cs="B Nazanin" w:hint="cs"/>
          <w:sz w:val="24"/>
          <w:szCs w:val="24"/>
          <w:rtl/>
          <w:lang w:bidi="fa-IR"/>
        </w:rPr>
        <w:t>ی‌</w:t>
      </w:r>
      <w:r w:rsidRPr="0038243D">
        <w:rPr>
          <w:rFonts w:cs="B Nazanin" w:hint="eastAsia"/>
          <w:sz w:val="24"/>
          <w:szCs w:val="24"/>
          <w:rtl/>
          <w:lang w:bidi="fa-IR"/>
        </w:rPr>
        <w:t>تواند</w:t>
      </w:r>
      <w:r w:rsidRPr="0038243D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ا</w:t>
      </w:r>
      <w:r w:rsidRPr="0038243D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د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گر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ن</w:t>
      </w:r>
      <w:r w:rsidRPr="0038243D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9A156B" w:rsidRPr="0038243D" w:rsidRDefault="009A156B" w:rsidP="009A156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38243D">
        <w:rPr>
          <w:rFonts w:cs="B Nazanin" w:hint="cs"/>
          <w:sz w:val="24"/>
          <w:szCs w:val="24"/>
          <w:rtl/>
          <w:lang w:bidi="fa-IR"/>
        </w:rPr>
        <w:t>3_ کارگر</w:t>
      </w:r>
      <w:r w:rsidRPr="0038243D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ا</w:t>
      </w:r>
      <w:r w:rsidRPr="0038243D">
        <w:rPr>
          <w:rFonts w:cs="B Nazanin"/>
          <w:sz w:val="24"/>
          <w:szCs w:val="24"/>
          <w:rtl/>
          <w:lang w:bidi="fa-IR"/>
        </w:rPr>
        <w:t xml:space="preserve"> معنو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ناش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ا</w:t>
      </w:r>
      <w:r w:rsidRPr="0038243D">
        <w:rPr>
          <w:rFonts w:cs="B Nazanin"/>
          <w:sz w:val="24"/>
          <w:szCs w:val="24"/>
          <w:rtl/>
          <w:lang w:bidi="fa-IR"/>
        </w:rPr>
        <w:t xml:space="preserve"> تقص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ر</w:t>
      </w:r>
      <w:r w:rsidRPr="0038243D">
        <w:rPr>
          <w:rFonts w:cs="B Nazanin"/>
          <w:sz w:val="24"/>
          <w:szCs w:val="24"/>
          <w:rtl/>
          <w:lang w:bidi="fa-IR"/>
        </w:rPr>
        <w:t xml:space="preserve"> و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،</w:t>
      </w:r>
      <w:r w:rsidRPr="0038243D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ن</w:t>
      </w:r>
      <w:r w:rsidRPr="0038243D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فه</w:t>
      </w:r>
      <w:r w:rsidRPr="0038243D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ا</w:t>
      </w:r>
      <w:r w:rsidRPr="0038243D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شان</w:t>
      </w:r>
      <w:r w:rsidRPr="0038243D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38243D">
        <w:rPr>
          <w:rFonts w:cs="B Nazanin"/>
          <w:sz w:val="24"/>
          <w:szCs w:val="24"/>
          <w:lang w:bidi="fa-IR"/>
        </w:rPr>
        <w:t>.</w:t>
      </w:r>
    </w:p>
    <w:p w:rsidR="009A156B" w:rsidRPr="0038243D" w:rsidRDefault="009A156B" w:rsidP="009A156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38243D">
        <w:rPr>
          <w:rFonts w:cs="B Nazanin"/>
          <w:sz w:val="24"/>
          <w:szCs w:val="24"/>
          <w:rtl/>
          <w:lang w:bidi="fa-IR"/>
        </w:rPr>
        <w:t>4</w:t>
      </w:r>
      <w:r w:rsidRPr="0038243D">
        <w:rPr>
          <w:rFonts w:cs="B Nazanin" w:hint="cs"/>
          <w:sz w:val="24"/>
          <w:szCs w:val="24"/>
          <w:rtl/>
          <w:lang w:bidi="fa-IR"/>
        </w:rPr>
        <w:t>_ کارگر</w:t>
      </w:r>
      <w:r w:rsidRPr="0038243D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38243D">
        <w:rPr>
          <w:rFonts w:cs="B Nazanin" w:hint="cs"/>
          <w:sz w:val="24"/>
          <w:szCs w:val="24"/>
          <w:rtl/>
          <w:lang w:bidi="fa-IR"/>
        </w:rPr>
        <w:t>یی</w:t>
      </w:r>
      <w:r w:rsidRPr="0038243D">
        <w:rPr>
          <w:rFonts w:cs="B Nazanin" w:hint="eastAsia"/>
          <w:sz w:val="24"/>
          <w:szCs w:val="24"/>
          <w:rtl/>
          <w:lang w:bidi="fa-IR"/>
        </w:rPr>
        <w:t>ر</w:t>
      </w:r>
      <w:r w:rsidRPr="0038243D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ر</w:t>
      </w:r>
      <w:r w:rsidRPr="0038243D">
        <w:rPr>
          <w:rFonts w:cs="B Nazanin"/>
          <w:sz w:val="24"/>
          <w:szCs w:val="24"/>
          <w:rtl/>
          <w:lang w:bidi="fa-IR"/>
        </w:rPr>
        <w:t xml:space="preserve"> ا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ن</w:t>
      </w:r>
      <w:r w:rsidRPr="0038243D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ن</w:t>
      </w:r>
      <w:r w:rsidRPr="0038243D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قانون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ا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شان</w:t>
      </w:r>
      <w:r w:rsidRPr="0038243D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38243D">
        <w:rPr>
          <w:rFonts w:cs="B Nazanin"/>
          <w:sz w:val="24"/>
          <w:szCs w:val="24"/>
          <w:lang w:bidi="fa-IR"/>
        </w:rPr>
        <w:t>.</w:t>
      </w:r>
    </w:p>
    <w:p w:rsidR="0038243D" w:rsidRPr="00242CF8" w:rsidRDefault="0038243D" w:rsidP="0038243D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38243D" w:rsidRPr="00242CF8" w:rsidRDefault="0038243D" w:rsidP="0038243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/>
          <w:sz w:val="24"/>
          <w:szCs w:val="24"/>
          <w:rtl/>
          <w:lang w:bidi="fa-IR"/>
        </w:rPr>
        <w:t>1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242CF8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ه‌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وظا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ف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242CF8">
        <w:rPr>
          <w:rFonts w:cs="B Nazanin" w:hint="cs"/>
          <w:sz w:val="24"/>
          <w:szCs w:val="24"/>
          <w:rtl/>
          <w:lang w:bidi="fa-IR"/>
        </w:rPr>
        <w:t>یی</w:t>
      </w:r>
      <w:r w:rsidRPr="00242CF8">
        <w:rPr>
          <w:rFonts w:cs="B Nazanin"/>
          <w:sz w:val="24"/>
          <w:szCs w:val="24"/>
          <w:rtl/>
          <w:lang w:bidi="fa-IR"/>
        </w:rPr>
        <w:t xml:space="preserve"> کند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38243D" w:rsidRPr="00242CF8" w:rsidRDefault="0038243D" w:rsidP="0038243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/>
          <w:sz w:val="24"/>
          <w:szCs w:val="24"/>
          <w:rtl/>
          <w:lang w:bidi="fa-IR"/>
        </w:rPr>
        <w:t>2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242CF8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خ</w:t>
      </w:r>
      <w:r w:rsidRPr="00242CF8">
        <w:rPr>
          <w:rFonts w:cs="B Nazanin"/>
          <w:sz w:val="24"/>
          <w:szCs w:val="24"/>
          <w:rtl/>
          <w:lang w:bidi="fa-IR"/>
        </w:rPr>
        <w:t xml:space="preserve"> شروع به کار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242CF8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242CF8">
        <w:rPr>
          <w:rFonts w:cs="B Nazanin"/>
          <w:sz w:val="24"/>
          <w:szCs w:val="24"/>
          <w:rtl/>
          <w:lang w:bidi="fa-IR"/>
        </w:rPr>
        <w:t xml:space="preserve">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شان</w:t>
      </w:r>
      <w:r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>
        <w:rPr>
          <w:rFonts w:cs="B Nazanin" w:hint="cs"/>
          <w:sz w:val="24"/>
          <w:szCs w:val="24"/>
          <w:rtl/>
          <w:lang w:bidi="fa-IR"/>
        </w:rPr>
        <w:t>أ</w:t>
      </w:r>
      <w:r w:rsidRPr="00242CF8">
        <w:rPr>
          <w:rFonts w:cs="B Nazanin"/>
          <w:sz w:val="24"/>
          <w:szCs w:val="24"/>
          <w:rtl/>
          <w:lang w:bidi="fa-IR"/>
        </w:rPr>
        <w:t>م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ر</w:t>
      </w:r>
      <w:r w:rsidRPr="00242CF8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مه</w:t>
      </w:r>
      <w:r w:rsidRPr="00242CF8">
        <w:rPr>
          <w:rFonts w:cs="B Nazanin"/>
          <w:sz w:val="24"/>
          <w:szCs w:val="24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rtl/>
          <w:lang w:bidi="fa-IR"/>
        </w:rPr>
        <w:t>گر</w:t>
      </w:r>
      <w:r w:rsidRPr="00242CF8">
        <w:rPr>
          <w:rFonts w:cs="B Nazanin"/>
          <w:sz w:val="24"/>
          <w:szCs w:val="24"/>
          <w:rtl/>
          <w:lang w:bidi="fa-IR"/>
        </w:rPr>
        <w:t>، ب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مه</w:t>
      </w:r>
      <w:r w:rsidRPr="00242CF8">
        <w:rPr>
          <w:rFonts w:cs="B Nazanin"/>
          <w:sz w:val="24"/>
          <w:szCs w:val="24"/>
          <w:rtl/>
          <w:lang w:bidi="fa-IR"/>
        </w:rPr>
        <w:t xml:space="preserve"> کند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38243D" w:rsidRPr="00DE6CA1" w:rsidRDefault="0038243D" w:rsidP="0038243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38243D" w:rsidRPr="00DE6CA1" w:rsidRDefault="0038243D" w:rsidP="0038243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38243D" w:rsidRPr="00DE6CA1" w:rsidRDefault="0038243D" w:rsidP="0038243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38243D" w:rsidRPr="009A632B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38243D" w:rsidRPr="009A632B" w:rsidRDefault="0038243D" w:rsidP="0038243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38243D" w:rsidRPr="006042B5" w:rsidRDefault="0038243D" w:rsidP="0038243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آ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6042B5">
        <w:rPr>
          <w:rFonts w:cs="B Nazanin" w:hint="cs"/>
          <w:sz w:val="24"/>
          <w:szCs w:val="24"/>
          <w:rtl/>
          <w:lang w:bidi="fa-IR"/>
        </w:rPr>
        <w:t>یی‌</w:t>
      </w:r>
      <w:r w:rsidRPr="006042B5">
        <w:rPr>
          <w:rFonts w:cs="B Nazanin" w:hint="eastAsia"/>
          <w:sz w:val="24"/>
          <w:szCs w:val="24"/>
          <w:rtl/>
          <w:lang w:bidi="fa-IR"/>
        </w:rPr>
        <w:t>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شود</w:t>
      </w:r>
      <w:r w:rsidRPr="006042B5">
        <w:rPr>
          <w:rFonts w:cs="B Nazanin"/>
          <w:sz w:val="24"/>
          <w:szCs w:val="24"/>
          <w:rtl/>
          <w:lang w:bidi="fa-IR"/>
        </w:rPr>
        <w:t xml:space="preserve">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تواند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</w:t>
      </w:r>
      <w:r w:rsidRPr="006042B5">
        <w:rPr>
          <w:rFonts w:cs="B Nazanin" w:hint="eastAsia"/>
          <w:sz w:val="24"/>
          <w:szCs w:val="24"/>
          <w:rtl/>
          <w:lang w:bidi="fa-IR"/>
        </w:rPr>
        <w:t>رارداد</w:t>
      </w:r>
      <w:r w:rsidRPr="006042B5">
        <w:rPr>
          <w:rFonts w:cs="B Nazanin"/>
          <w:sz w:val="24"/>
          <w:szCs w:val="24"/>
          <w:rtl/>
          <w:lang w:bidi="fa-IR"/>
        </w:rPr>
        <w:t xml:space="preserve"> نبا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تلق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تفس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در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خصوص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رد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محفوظ است.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همچن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6042B5">
        <w:rPr>
          <w:rFonts w:cs="B Nazanin" w:hint="eastAsia"/>
          <w:sz w:val="24"/>
          <w:szCs w:val="24"/>
          <w:rtl/>
          <w:lang w:bidi="fa-IR"/>
        </w:rPr>
        <w:t>فظ</w:t>
      </w:r>
      <w:r w:rsidRPr="006042B5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بند،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6042B5">
        <w:rPr>
          <w:rFonts w:cs="B Nazanin" w:hint="eastAsia"/>
          <w:sz w:val="24"/>
          <w:szCs w:val="24"/>
          <w:rtl/>
          <w:lang w:bidi="fa-IR"/>
        </w:rPr>
        <w:t>حروف</w:t>
      </w:r>
      <w:r w:rsidRPr="006042B5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فکر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جر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مه</w:t>
      </w:r>
      <w:r w:rsidRPr="006042B5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جرا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متوجه‌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است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باشد</w:t>
      </w:r>
      <w:r w:rsidRPr="006042B5">
        <w:rPr>
          <w:rFonts w:cs="B Nazanin"/>
          <w:sz w:val="24"/>
          <w:szCs w:val="24"/>
          <w:rtl/>
          <w:lang w:bidi="fa-IR"/>
        </w:rPr>
        <w:t xml:space="preserve">. </w:t>
      </w:r>
    </w:p>
    <w:p w:rsidR="0038243D" w:rsidRPr="00DE6CA1" w:rsidRDefault="0038243D" w:rsidP="0038243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38243D" w:rsidRPr="00DE6CA1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38243D" w:rsidRPr="00DE6CA1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38243D" w:rsidRPr="00DE6CA1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38243D" w:rsidRPr="00242CF8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38243D" w:rsidRPr="00040A4B" w:rsidRDefault="0038243D" w:rsidP="0038243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38243D" w:rsidRPr="00040A4B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38243D" w:rsidRPr="00040A4B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38243D" w:rsidRPr="00040A4B" w:rsidRDefault="0038243D" w:rsidP="0038243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38243D" w:rsidRPr="006042B5" w:rsidRDefault="0038243D" w:rsidP="0038243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6042B5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6042B5">
        <w:rPr>
          <w:rFonts w:cs="B Nazanin"/>
          <w:sz w:val="24"/>
          <w:szCs w:val="24"/>
          <w:rtl/>
          <w:lang w:bidi="fa-IR"/>
        </w:rPr>
        <w:t xml:space="preserve"> ته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</w:t>
      </w:r>
      <w:r w:rsidRPr="006042B5">
        <w:rPr>
          <w:rFonts w:cs="B Nazanin"/>
          <w:sz w:val="24"/>
          <w:szCs w:val="24"/>
          <w:rtl/>
          <w:lang w:bidi="fa-IR"/>
        </w:rPr>
        <w:t xml:space="preserve"> و تنظ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</w:t>
      </w:r>
      <w:r w:rsidRPr="006042B5">
        <w:rPr>
          <w:rFonts w:cs="B Nazanin"/>
          <w:sz w:val="24"/>
          <w:szCs w:val="24"/>
          <w:rtl/>
          <w:lang w:bidi="fa-IR"/>
        </w:rPr>
        <w:t xml:space="preserve"> و 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ان</w:t>
      </w:r>
      <w:r w:rsidRPr="006042B5">
        <w:rPr>
          <w:rFonts w:cs="B Nazanin"/>
          <w:sz w:val="24"/>
          <w:szCs w:val="24"/>
          <w:rtl/>
          <w:lang w:bidi="fa-IR"/>
        </w:rPr>
        <w:t xml:space="preserve"> طرف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کسان</w:t>
      </w:r>
      <w:r w:rsidRPr="006042B5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/>
          <w:sz w:val="24"/>
          <w:szCs w:val="24"/>
          <w:rtl/>
          <w:lang w:bidi="fa-IR"/>
        </w:rPr>
        <w:lastRenderedPageBreak/>
        <w:t>انعقاد برا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طرف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 w:hint="eastAsia"/>
          <w:sz w:val="24"/>
          <w:szCs w:val="24"/>
          <w:rtl/>
          <w:lang w:bidi="fa-IR"/>
        </w:rPr>
        <w:t>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ز</w:t>
      </w:r>
      <w:r w:rsidRPr="006042B5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 xml:space="preserve">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شود</w:t>
      </w:r>
      <w:r w:rsidRPr="006042B5">
        <w:rPr>
          <w:rFonts w:cs="B Nazanin"/>
          <w:sz w:val="24"/>
          <w:szCs w:val="24"/>
          <w:rtl/>
          <w:lang w:bidi="fa-IR"/>
        </w:rPr>
        <w:t>.</w:t>
      </w:r>
    </w:p>
    <w:p w:rsidR="0038243D" w:rsidRPr="006042B5" w:rsidRDefault="0038243D" w:rsidP="0038243D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38243D" w:rsidRPr="00242CF8" w:rsidRDefault="0038243D" w:rsidP="0038243D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27610A" w:rsidRPr="0038243D" w:rsidRDefault="0027610A" w:rsidP="0038243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sectPr w:rsidR="0027610A" w:rsidRPr="0038243D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3F" w:rsidRDefault="0068153F" w:rsidP="00082C64">
      <w:pPr>
        <w:spacing w:after="0" w:line="240" w:lineRule="auto"/>
      </w:pPr>
      <w:r>
        <w:separator/>
      </w:r>
    </w:p>
  </w:endnote>
  <w:endnote w:type="continuationSeparator" w:id="0">
    <w:p w:rsidR="0068153F" w:rsidRDefault="0068153F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38243D" w:rsidTr="007F0977">
          <w:tc>
            <w:tcPr>
              <w:tcW w:w="2500" w:type="pct"/>
            </w:tcPr>
            <w:p w:rsidR="004554B4" w:rsidRPr="0038243D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38243D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کارگر</w:t>
              </w:r>
            </w:p>
          </w:tc>
          <w:tc>
            <w:tcPr>
              <w:tcW w:w="2500" w:type="pct"/>
            </w:tcPr>
            <w:p w:rsidR="004554B4" w:rsidRPr="0038243D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38243D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38243D" w:rsidTr="007F0977">
          <w:trPr>
            <w:trHeight w:val="764"/>
          </w:trPr>
          <w:tc>
            <w:tcPr>
              <w:tcW w:w="2500" w:type="pct"/>
            </w:tcPr>
            <w:p w:rsidR="004554B4" w:rsidRPr="0038243D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38243D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38243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43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3F" w:rsidRDefault="0068153F" w:rsidP="00082C64">
      <w:pPr>
        <w:spacing w:after="0" w:line="240" w:lineRule="auto"/>
      </w:pPr>
      <w:r>
        <w:separator/>
      </w:r>
    </w:p>
  </w:footnote>
  <w:footnote w:type="continuationSeparator" w:id="0">
    <w:p w:rsidR="0068153F" w:rsidRDefault="0068153F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F4AB9"/>
    <w:rsid w:val="001311EE"/>
    <w:rsid w:val="00155486"/>
    <w:rsid w:val="00181DB6"/>
    <w:rsid w:val="001E5EE0"/>
    <w:rsid w:val="0027610A"/>
    <w:rsid w:val="00283A8F"/>
    <w:rsid w:val="002F36C1"/>
    <w:rsid w:val="00326BED"/>
    <w:rsid w:val="00371379"/>
    <w:rsid w:val="0038243D"/>
    <w:rsid w:val="003A3508"/>
    <w:rsid w:val="004554B4"/>
    <w:rsid w:val="00467E75"/>
    <w:rsid w:val="004877EE"/>
    <w:rsid w:val="005540C9"/>
    <w:rsid w:val="00572595"/>
    <w:rsid w:val="00582234"/>
    <w:rsid w:val="005E6C6A"/>
    <w:rsid w:val="006333CE"/>
    <w:rsid w:val="0067536A"/>
    <w:rsid w:val="0068153F"/>
    <w:rsid w:val="00682061"/>
    <w:rsid w:val="006A5650"/>
    <w:rsid w:val="00726B5F"/>
    <w:rsid w:val="00762DF5"/>
    <w:rsid w:val="00772DAF"/>
    <w:rsid w:val="007A1F22"/>
    <w:rsid w:val="00824CAC"/>
    <w:rsid w:val="00841CB7"/>
    <w:rsid w:val="008F6D21"/>
    <w:rsid w:val="008F7C57"/>
    <w:rsid w:val="00962C0E"/>
    <w:rsid w:val="009A156B"/>
    <w:rsid w:val="009D5466"/>
    <w:rsid w:val="00A2020D"/>
    <w:rsid w:val="00A7579F"/>
    <w:rsid w:val="00AE319D"/>
    <w:rsid w:val="00AF3150"/>
    <w:rsid w:val="00AF560D"/>
    <w:rsid w:val="00B22807"/>
    <w:rsid w:val="00B50493"/>
    <w:rsid w:val="00BB2DBC"/>
    <w:rsid w:val="00BC5879"/>
    <w:rsid w:val="00BE5113"/>
    <w:rsid w:val="00C10200"/>
    <w:rsid w:val="00C416A5"/>
    <w:rsid w:val="00C90CC5"/>
    <w:rsid w:val="00CD0DD6"/>
    <w:rsid w:val="00D25EF3"/>
    <w:rsid w:val="00D57D95"/>
    <w:rsid w:val="00D91772"/>
    <w:rsid w:val="00DB08EF"/>
    <w:rsid w:val="00E5270B"/>
    <w:rsid w:val="00E629A6"/>
    <w:rsid w:val="00E6336D"/>
    <w:rsid w:val="00F17CB5"/>
    <w:rsid w:val="00F3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2C196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18</cp:revision>
  <dcterms:created xsi:type="dcterms:W3CDTF">2022-01-30T10:42:00Z</dcterms:created>
  <dcterms:modified xsi:type="dcterms:W3CDTF">2022-07-09T07:32:00Z</dcterms:modified>
</cp:coreProperties>
</file>