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242CF8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242CF8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242CF8" w:rsidRDefault="00242CF8" w:rsidP="00242CF8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242CF8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242CF8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242CF8" w:rsidRPr="009A632B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242CF8" w:rsidRPr="009A632B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کارگر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944"/>
        <w:gridCol w:w="3179"/>
      </w:tblGrid>
      <w:tr w:rsidR="00242CF8" w:rsidRPr="009A632B" w:rsidTr="007632D0"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242CF8" w:rsidRPr="009A632B" w:rsidTr="007632D0"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242CF8" w:rsidRPr="009A632B" w:rsidTr="007632D0"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242CF8" w:rsidRPr="009A632B" w:rsidTr="007632D0"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242CF8" w:rsidRPr="009A632B" w:rsidTr="007632D0">
        <w:trPr>
          <w:trHeight w:val="1592"/>
        </w:trPr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(در صورت تغییر آدرس،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242CF8" w:rsidRPr="006042B5" w:rsidRDefault="00242CF8" w:rsidP="00242CF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242CF8" w:rsidRDefault="00242CF8" w:rsidP="00242CF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خدمت در قسمت ...................................... به عنوان ................................... با رعایت مقررات، آیین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نامه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های انضباطی و مطابق شرح وظایف ابلاغ شده.</w:t>
      </w:r>
    </w:p>
    <w:p w:rsidR="00242CF8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 xml:space="preserve">_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متعهد است براساس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242CF8" w:rsidRPr="00040A4B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42CF8" w:rsidRPr="006042B5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8216AD" w:rsidRPr="00242CF8" w:rsidRDefault="008216AD" w:rsidP="00242CF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E1690D" w:rsidRDefault="008216AD" w:rsidP="00BA27C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t xml:space="preserve">دفتر مرکزی کارفرما به نشانی .................................................................................................................... و هر آدرس دیگری که بنا به </w:t>
      </w:r>
    </w:p>
    <w:p w:rsidR="008216AD" w:rsidRPr="00242CF8" w:rsidRDefault="008216AD" w:rsidP="00E1690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lastRenderedPageBreak/>
        <w:t xml:space="preserve">تشخیص کارفرما، </w:t>
      </w:r>
      <w:r w:rsidR="00BA27C1" w:rsidRPr="00242CF8">
        <w:rPr>
          <w:rFonts w:cs="B Nazanin" w:hint="cs"/>
          <w:sz w:val="24"/>
          <w:szCs w:val="24"/>
          <w:rtl/>
          <w:lang w:bidi="fa-IR"/>
        </w:rPr>
        <w:t>کارگر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 مکلف به انجام کار در آنجا می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باشد.</w:t>
      </w:r>
    </w:p>
    <w:p w:rsidR="00242CF8" w:rsidRPr="009835CE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242CF8" w:rsidRPr="009A632B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242CF8" w:rsidRPr="009A632B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242CF8" w:rsidRPr="009A632B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........................... است و پس از پایان مدت، بدون توافق کتبی طرفین مبنی بر تمدید، مدت قرارداد قابل تمدید خودبخودی نخواهد بود.</w:t>
      </w:r>
    </w:p>
    <w:p w:rsidR="00242CF8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>_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ماه از ابتدای این قرارداد جنبه آزمایشی دارد و در حین و پایان مدت مذکور چنانچه نحوه خدمات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مورد تأیید کارفرما نباشد، طبق مقررات قانون کار به این قرارداد خاتمه داده خواهد شد.</w:t>
      </w:r>
    </w:p>
    <w:p w:rsidR="00242CF8" w:rsidRPr="00E1690D" w:rsidRDefault="00242CF8" w:rsidP="00E1690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8216AD" w:rsidRPr="00242CF8" w:rsidRDefault="008216AD" w:rsidP="00242CF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242CF8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8216AD" w:rsidRPr="00242CF8" w:rsidRDefault="008216AD" w:rsidP="008216A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t>ساعات کار کارگر، ......... ساعت کار در هفته است؛ به شکل ........ روز (از ........ الی.........)، ساعت ........ الی ........ و در صورت انجام کار اضافی با تأیید کارفرما طبق مقررات قانون کار مزایای اضافه کار به وی پرداخت خواهد شد.</w:t>
      </w:r>
    </w:p>
    <w:p w:rsidR="008216AD" w:rsidRPr="00242CF8" w:rsidRDefault="008216AD" w:rsidP="008216A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rtl/>
          <w:lang w:bidi="fa-IR"/>
        </w:rPr>
        <w:t xml:space="preserve">تبصره_ </w:t>
      </w:r>
      <w:r w:rsidRPr="00242CF8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این صورت، ساعات کار جدید به کارگر اعلام خواهد شد.</w:t>
      </w:r>
    </w:p>
    <w:p w:rsidR="00AF3150" w:rsidRDefault="008216AD" w:rsidP="00242CF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242CF8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AF3150" w:rsidRPr="00242CF8">
        <w:rPr>
          <w:rFonts w:cs="B Nazanin" w:hint="cs"/>
          <w:b/>
          <w:bCs/>
          <w:sz w:val="24"/>
          <w:szCs w:val="24"/>
          <w:rtl/>
          <w:lang w:bidi="fa-IR"/>
        </w:rPr>
        <w:t xml:space="preserve"> حق</w:t>
      </w:r>
      <w:r w:rsidR="00AF3150" w:rsidRPr="00242CF8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242CF8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242CF8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به صورت روزمزدی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242CF8" w:rsidRPr="009835CE" w:rsidTr="007632D0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242CF8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42CF8" w:rsidRPr="002466AF" w:rsidRDefault="00242CF8" w:rsidP="007632D0">
            <w:pPr>
              <w:bidi/>
              <w:spacing w:after="0"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مزد روزانه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2CF8" w:rsidRPr="009835CE" w:rsidTr="007632D0">
        <w:tc>
          <w:tcPr>
            <w:tcW w:w="3805" w:type="dxa"/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2CF8" w:rsidRPr="009835CE" w:rsidTr="007632D0">
        <w:tc>
          <w:tcPr>
            <w:tcW w:w="3805" w:type="dxa"/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2CF8" w:rsidRPr="009835CE" w:rsidTr="007632D0">
        <w:trPr>
          <w:trHeight w:val="228"/>
        </w:trPr>
        <w:tc>
          <w:tcPr>
            <w:tcW w:w="3805" w:type="dxa"/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2CF8" w:rsidRPr="009835CE" w:rsidTr="007632D0">
        <w:tc>
          <w:tcPr>
            <w:tcW w:w="3805" w:type="dxa"/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2CF8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242CF8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2CF8" w:rsidRPr="009835CE" w:rsidTr="007632D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2CF8" w:rsidRPr="009835CE" w:rsidTr="007632D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242CF8" w:rsidRPr="00E14A44" w:rsidRDefault="00242CF8" w:rsidP="00242CF8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242CF8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</w:t>
      </w:r>
      <w:r w:rsidRPr="00242CF8">
        <w:rPr>
          <w:rFonts w:cs="B Nazanin" w:hint="cs"/>
          <w:sz w:val="24"/>
          <w:szCs w:val="24"/>
          <w:rtl/>
          <w:lang w:bidi="fa-IR"/>
        </w:rPr>
        <w:t>روزانه/ هفتگی/ ماهانه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242CF8" w:rsidRPr="009835CE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242CF8" w:rsidRPr="009835CE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242CF8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242CF8" w:rsidRPr="009835CE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242CF8" w:rsidRPr="00C53E4F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242CF8" w:rsidRPr="009835CE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242CF8" w:rsidRPr="009835CE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42CF8" w:rsidRPr="00242CF8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قابل پرداخت است.</w:t>
      </w:r>
    </w:p>
    <w:p w:rsidR="008216AD" w:rsidRPr="00242CF8" w:rsidRDefault="008216AD" w:rsidP="00242CF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242CF8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_ تعهدات کارگر</w:t>
      </w:r>
    </w:p>
    <w:p w:rsidR="008216AD" w:rsidRPr="00242CF8" w:rsidRDefault="008216AD" w:rsidP="008216A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t>1_ کارگر</w:t>
      </w:r>
      <w:r w:rsidRPr="00242CF8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ت</w:t>
      </w:r>
      <w:r w:rsidRPr="00242CF8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داخل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رعا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ت</w:t>
      </w:r>
      <w:r w:rsidRPr="00242CF8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من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ل</w:t>
      </w:r>
      <w:r w:rsidRPr="00242CF8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ارش</w:t>
      </w:r>
      <w:r w:rsidRPr="00242CF8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شخص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8216AD" w:rsidRPr="00242CF8" w:rsidRDefault="008216AD" w:rsidP="008216A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2</w:t>
      </w:r>
      <w:r w:rsidRPr="00242CF8">
        <w:rPr>
          <w:rFonts w:cs="B Nazanin" w:hint="cs"/>
          <w:sz w:val="24"/>
          <w:szCs w:val="24"/>
          <w:rtl/>
          <w:lang w:bidi="fa-IR"/>
        </w:rPr>
        <w:t>_ کارگر</w:t>
      </w:r>
      <w:r w:rsidRPr="00242CF8">
        <w:rPr>
          <w:rFonts w:cs="B Nazanin"/>
          <w:sz w:val="24"/>
          <w:szCs w:val="24"/>
          <w:rtl/>
          <w:lang w:bidi="fa-IR"/>
        </w:rPr>
        <w:t xml:space="preserve"> م</w:t>
      </w:r>
      <w:r w:rsidRPr="00242CF8">
        <w:rPr>
          <w:rFonts w:cs="B Nazanin" w:hint="cs"/>
          <w:sz w:val="24"/>
          <w:szCs w:val="24"/>
          <w:rtl/>
          <w:lang w:bidi="fa-IR"/>
        </w:rPr>
        <w:t>ی‌</w:t>
      </w:r>
      <w:r w:rsidRPr="00242CF8">
        <w:rPr>
          <w:rFonts w:cs="B Nazanin" w:hint="eastAsia"/>
          <w:sz w:val="24"/>
          <w:szCs w:val="24"/>
          <w:rtl/>
          <w:lang w:bidi="fa-IR"/>
        </w:rPr>
        <w:t>تواند</w:t>
      </w:r>
      <w:r w:rsidRPr="00242CF8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ا</w:t>
      </w:r>
      <w:r w:rsidRPr="00242CF8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د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گر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8216AD" w:rsidRPr="00242CF8" w:rsidRDefault="008216AD" w:rsidP="008216A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lastRenderedPageBreak/>
        <w:t>3_ کارگر</w:t>
      </w:r>
      <w:r w:rsidRPr="00242CF8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ا</w:t>
      </w:r>
      <w:r w:rsidRPr="00242CF8">
        <w:rPr>
          <w:rFonts w:cs="B Nazanin"/>
          <w:sz w:val="24"/>
          <w:szCs w:val="24"/>
          <w:rtl/>
          <w:lang w:bidi="fa-IR"/>
        </w:rPr>
        <w:t xml:space="preserve"> معنو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ناش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ا</w:t>
      </w:r>
      <w:r w:rsidRPr="00242CF8">
        <w:rPr>
          <w:rFonts w:cs="B Nazanin"/>
          <w:sz w:val="24"/>
          <w:szCs w:val="24"/>
          <w:rtl/>
          <w:lang w:bidi="fa-IR"/>
        </w:rPr>
        <w:t xml:space="preserve"> تقص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ر</w:t>
      </w:r>
      <w:r w:rsidRPr="00242CF8">
        <w:rPr>
          <w:rFonts w:cs="B Nazanin"/>
          <w:sz w:val="24"/>
          <w:szCs w:val="24"/>
          <w:rtl/>
          <w:lang w:bidi="fa-IR"/>
        </w:rPr>
        <w:t xml:space="preserve"> و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،</w:t>
      </w:r>
      <w:r w:rsidRPr="00242CF8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فه</w:t>
      </w:r>
      <w:r w:rsidRPr="00242CF8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ا</w:t>
      </w:r>
      <w:r w:rsidRPr="00242CF8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شان</w:t>
      </w:r>
      <w:r w:rsidRPr="00242CF8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8216AD" w:rsidRPr="00242CF8" w:rsidRDefault="008216AD" w:rsidP="008216A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4</w:t>
      </w:r>
      <w:r w:rsidRPr="00242CF8">
        <w:rPr>
          <w:rFonts w:cs="B Nazanin" w:hint="cs"/>
          <w:sz w:val="24"/>
          <w:szCs w:val="24"/>
          <w:rtl/>
          <w:lang w:bidi="fa-IR"/>
        </w:rPr>
        <w:t>_ کارگر</w:t>
      </w:r>
      <w:r w:rsidRPr="00242CF8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242CF8">
        <w:rPr>
          <w:rFonts w:cs="B Nazanin" w:hint="cs"/>
          <w:sz w:val="24"/>
          <w:szCs w:val="24"/>
          <w:rtl/>
          <w:lang w:bidi="fa-IR"/>
        </w:rPr>
        <w:t>یی</w:t>
      </w:r>
      <w:r w:rsidRPr="00242CF8">
        <w:rPr>
          <w:rFonts w:cs="B Nazanin" w:hint="eastAsia"/>
          <w:sz w:val="24"/>
          <w:szCs w:val="24"/>
          <w:rtl/>
          <w:lang w:bidi="fa-IR"/>
        </w:rPr>
        <w:t>ر</w:t>
      </w:r>
      <w:r w:rsidRPr="00242CF8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ر</w:t>
      </w:r>
      <w:r w:rsidRPr="00242CF8">
        <w:rPr>
          <w:rFonts w:cs="B Nazanin"/>
          <w:sz w:val="24"/>
          <w:szCs w:val="24"/>
          <w:rtl/>
          <w:lang w:bidi="fa-IR"/>
        </w:rPr>
        <w:t xml:space="preserve">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قانون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شان</w:t>
      </w:r>
      <w:r w:rsidRPr="00242CF8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8216AD" w:rsidRPr="00242CF8" w:rsidRDefault="008216AD" w:rsidP="00242CF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242CF8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8216AD" w:rsidRPr="00242CF8" w:rsidRDefault="008216AD" w:rsidP="008216A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1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ه‌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وظا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ف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242CF8">
        <w:rPr>
          <w:rFonts w:cs="B Nazanin" w:hint="cs"/>
          <w:sz w:val="24"/>
          <w:szCs w:val="24"/>
          <w:rtl/>
          <w:lang w:bidi="fa-IR"/>
        </w:rPr>
        <w:t>یی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8216AD" w:rsidRPr="00242CF8" w:rsidRDefault="008216AD" w:rsidP="008216A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2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خ</w:t>
      </w:r>
      <w:r w:rsidRPr="00242CF8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242CF8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242CF8">
        <w:rPr>
          <w:rFonts w:cs="B Nazanin"/>
          <w:sz w:val="24"/>
          <w:szCs w:val="24"/>
          <w:rtl/>
          <w:lang w:bidi="fa-IR"/>
        </w:rPr>
        <w:t xml:space="preserve">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شان</w:t>
      </w:r>
      <w:r w:rsidR="00242CF8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242CF8">
        <w:rPr>
          <w:rFonts w:cs="B Nazanin" w:hint="cs"/>
          <w:sz w:val="24"/>
          <w:szCs w:val="24"/>
          <w:rtl/>
          <w:lang w:bidi="fa-IR"/>
        </w:rPr>
        <w:t>أ</w:t>
      </w:r>
      <w:r w:rsidRPr="00242CF8">
        <w:rPr>
          <w:rFonts w:cs="B Nazanin"/>
          <w:sz w:val="24"/>
          <w:szCs w:val="24"/>
          <w:rtl/>
          <w:lang w:bidi="fa-IR"/>
        </w:rPr>
        <w:t>م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ر</w:t>
      </w:r>
      <w:r w:rsidRPr="00242CF8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گر</w:t>
      </w:r>
      <w:r w:rsidRPr="00242CF8">
        <w:rPr>
          <w:rFonts w:cs="B Nazanin"/>
          <w:sz w:val="24"/>
          <w:szCs w:val="24"/>
          <w:rtl/>
          <w:lang w:bidi="fa-IR"/>
        </w:rPr>
        <w:t>،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242CF8" w:rsidRPr="00DE6CA1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242CF8" w:rsidRPr="00DE6CA1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242CF8" w:rsidRPr="00DE6CA1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242CF8" w:rsidRPr="009A632B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242CF8" w:rsidRPr="009A632B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242CF8" w:rsidRPr="006042B5" w:rsidRDefault="00242CF8" w:rsidP="00242CF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آ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6042B5">
        <w:rPr>
          <w:rFonts w:cs="B Nazanin" w:hint="cs"/>
          <w:sz w:val="24"/>
          <w:szCs w:val="24"/>
          <w:rtl/>
          <w:lang w:bidi="fa-IR"/>
        </w:rPr>
        <w:t>یی‌</w:t>
      </w:r>
      <w:r w:rsidRPr="006042B5">
        <w:rPr>
          <w:rFonts w:cs="B Nazanin" w:hint="eastAsia"/>
          <w:sz w:val="24"/>
          <w:szCs w:val="24"/>
          <w:rtl/>
          <w:lang w:bidi="fa-IR"/>
        </w:rPr>
        <w:t>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 xml:space="preserve">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تواند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</w:t>
      </w:r>
      <w:r w:rsidRPr="006042B5">
        <w:rPr>
          <w:rFonts w:cs="B Nazanin" w:hint="eastAsia"/>
          <w:sz w:val="24"/>
          <w:szCs w:val="24"/>
          <w:rtl/>
          <w:lang w:bidi="fa-IR"/>
        </w:rPr>
        <w:t>رارداد</w:t>
      </w:r>
      <w:r w:rsidRPr="006042B5">
        <w:rPr>
          <w:rFonts w:cs="B Nazanin"/>
          <w:sz w:val="24"/>
          <w:szCs w:val="24"/>
          <w:rtl/>
          <w:lang w:bidi="fa-IR"/>
        </w:rPr>
        <w:t xml:space="preserve"> نبا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تلق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تفس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در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خصوص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رد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محفوظ است.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همچن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6042B5">
        <w:rPr>
          <w:rFonts w:cs="B Nazanin" w:hint="eastAsia"/>
          <w:sz w:val="24"/>
          <w:szCs w:val="24"/>
          <w:rtl/>
          <w:lang w:bidi="fa-IR"/>
        </w:rPr>
        <w:t>فظ</w:t>
      </w:r>
      <w:r w:rsidRPr="006042B5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بند،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6042B5">
        <w:rPr>
          <w:rFonts w:cs="B Nazanin" w:hint="eastAsia"/>
          <w:sz w:val="24"/>
          <w:szCs w:val="24"/>
          <w:rtl/>
          <w:lang w:bidi="fa-IR"/>
        </w:rPr>
        <w:t>حروف</w:t>
      </w:r>
      <w:r w:rsidRPr="006042B5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فکر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جر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مه</w:t>
      </w:r>
      <w:r w:rsidRPr="006042B5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جرا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است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باشد</w:t>
      </w:r>
      <w:r w:rsidRPr="006042B5">
        <w:rPr>
          <w:rFonts w:cs="B Nazanin"/>
          <w:sz w:val="24"/>
          <w:szCs w:val="24"/>
          <w:rtl/>
          <w:lang w:bidi="fa-IR"/>
        </w:rPr>
        <w:t xml:space="preserve">. </w:t>
      </w:r>
    </w:p>
    <w:p w:rsidR="00242CF8" w:rsidRPr="00DE6CA1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242CF8" w:rsidRPr="00DE6CA1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242CF8" w:rsidRPr="00DE6CA1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lastRenderedPageBreak/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242CF8" w:rsidRPr="00DE6CA1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242CF8" w:rsidRPr="00242CF8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242CF8" w:rsidRPr="00040A4B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242CF8" w:rsidRPr="00040A4B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42CF8" w:rsidRPr="00040A4B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42CF8" w:rsidRPr="00040A4B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242CF8" w:rsidRPr="006042B5" w:rsidRDefault="00242CF8" w:rsidP="00242CF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6042B5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6042B5">
        <w:rPr>
          <w:rFonts w:cs="B Nazanin"/>
          <w:sz w:val="24"/>
          <w:szCs w:val="24"/>
          <w:rtl/>
          <w:lang w:bidi="fa-IR"/>
        </w:rPr>
        <w:t xml:space="preserve"> ته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</w:t>
      </w:r>
      <w:r w:rsidRPr="006042B5">
        <w:rPr>
          <w:rFonts w:cs="B Nazanin"/>
          <w:sz w:val="24"/>
          <w:szCs w:val="24"/>
          <w:rtl/>
          <w:lang w:bidi="fa-IR"/>
        </w:rPr>
        <w:t xml:space="preserve"> و تنظ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/>
          <w:sz w:val="24"/>
          <w:szCs w:val="24"/>
          <w:rtl/>
          <w:lang w:bidi="fa-IR"/>
        </w:rPr>
        <w:t xml:space="preserve"> و 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ان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کسان</w:t>
      </w:r>
      <w:r w:rsidRPr="006042B5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 w:hint="eastAsia"/>
          <w:sz w:val="24"/>
          <w:szCs w:val="24"/>
          <w:rtl/>
          <w:lang w:bidi="fa-IR"/>
        </w:rPr>
        <w:t>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ز</w:t>
      </w:r>
      <w:r w:rsidRPr="006042B5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 xml:space="preserve">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>.</w:t>
      </w:r>
    </w:p>
    <w:p w:rsidR="00242CF8" w:rsidRPr="006042B5" w:rsidRDefault="00242CF8" w:rsidP="00242CF8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082C64" w:rsidRPr="00242CF8" w:rsidRDefault="00082C64" w:rsidP="00242CF8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sectPr w:rsidR="00082C64" w:rsidRPr="00242CF8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2B" w:rsidRDefault="00767C2B" w:rsidP="00082C64">
      <w:pPr>
        <w:spacing w:after="0" w:line="240" w:lineRule="auto"/>
      </w:pPr>
      <w:r>
        <w:separator/>
      </w:r>
    </w:p>
  </w:endnote>
  <w:endnote w:type="continuationSeparator" w:id="0">
    <w:p w:rsidR="00767C2B" w:rsidRDefault="00767C2B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242CF8" w:rsidTr="007F0977">
          <w:tc>
            <w:tcPr>
              <w:tcW w:w="2500" w:type="pct"/>
            </w:tcPr>
            <w:p w:rsidR="004554B4" w:rsidRPr="00242CF8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242CF8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کارگر</w:t>
              </w:r>
            </w:p>
          </w:tc>
          <w:tc>
            <w:tcPr>
              <w:tcW w:w="2500" w:type="pct"/>
            </w:tcPr>
            <w:p w:rsidR="004554B4" w:rsidRPr="00242CF8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242CF8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242CF8" w:rsidTr="007F0977">
          <w:trPr>
            <w:trHeight w:val="764"/>
          </w:trPr>
          <w:tc>
            <w:tcPr>
              <w:tcW w:w="2500" w:type="pct"/>
            </w:tcPr>
            <w:p w:rsidR="004554B4" w:rsidRPr="00242CF8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242CF8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242CF8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90D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2B" w:rsidRDefault="00767C2B" w:rsidP="00082C64">
      <w:pPr>
        <w:spacing w:after="0" w:line="240" w:lineRule="auto"/>
      </w:pPr>
      <w:r>
        <w:separator/>
      </w:r>
    </w:p>
  </w:footnote>
  <w:footnote w:type="continuationSeparator" w:id="0">
    <w:p w:rsidR="00767C2B" w:rsidRDefault="00767C2B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04A94"/>
    <w:rsid w:val="001311EE"/>
    <w:rsid w:val="00181DB6"/>
    <w:rsid w:val="001838CB"/>
    <w:rsid w:val="001A723E"/>
    <w:rsid w:val="001E5EE0"/>
    <w:rsid w:val="00242CF8"/>
    <w:rsid w:val="002509BF"/>
    <w:rsid w:val="0027610A"/>
    <w:rsid w:val="00283A8F"/>
    <w:rsid w:val="002E1D1A"/>
    <w:rsid w:val="002F36C1"/>
    <w:rsid w:val="00326BED"/>
    <w:rsid w:val="00371379"/>
    <w:rsid w:val="004554B4"/>
    <w:rsid w:val="00464085"/>
    <w:rsid w:val="00467E75"/>
    <w:rsid w:val="004877EE"/>
    <w:rsid w:val="00582234"/>
    <w:rsid w:val="005E6C6A"/>
    <w:rsid w:val="00682061"/>
    <w:rsid w:val="00726B5F"/>
    <w:rsid w:val="0074358F"/>
    <w:rsid w:val="00745E4E"/>
    <w:rsid w:val="0076694B"/>
    <w:rsid w:val="00767C2B"/>
    <w:rsid w:val="00772DAF"/>
    <w:rsid w:val="008216AD"/>
    <w:rsid w:val="00824CAC"/>
    <w:rsid w:val="008F6D21"/>
    <w:rsid w:val="008F7C57"/>
    <w:rsid w:val="00962C0E"/>
    <w:rsid w:val="009C280E"/>
    <w:rsid w:val="009D5466"/>
    <w:rsid w:val="00A2249F"/>
    <w:rsid w:val="00AF3150"/>
    <w:rsid w:val="00B22807"/>
    <w:rsid w:val="00B50493"/>
    <w:rsid w:val="00BA27C1"/>
    <w:rsid w:val="00BB2DBC"/>
    <w:rsid w:val="00BB3138"/>
    <w:rsid w:val="00BC5879"/>
    <w:rsid w:val="00BE5113"/>
    <w:rsid w:val="00C416A5"/>
    <w:rsid w:val="00C74445"/>
    <w:rsid w:val="00CD0DD6"/>
    <w:rsid w:val="00D25EF3"/>
    <w:rsid w:val="00D57D95"/>
    <w:rsid w:val="00DA0E76"/>
    <w:rsid w:val="00E1690D"/>
    <w:rsid w:val="00E5270B"/>
    <w:rsid w:val="00EC382B"/>
    <w:rsid w:val="00F17CB5"/>
    <w:rsid w:val="00FF427D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19750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19</cp:revision>
  <dcterms:created xsi:type="dcterms:W3CDTF">2022-01-30T10:42:00Z</dcterms:created>
  <dcterms:modified xsi:type="dcterms:W3CDTF">2022-07-09T10:25:00Z</dcterms:modified>
</cp:coreProperties>
</file>